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C0028A">
        <w:rPr>
          <w:rFonts w:asciiTheme="majorHAnsi" w:hAnsiTheme="majorHAnsi"/>
          <w:b/>
          <w:color w:val="000099"/>
        </w:rPr>
        <w:t>SB 682</w:t>
      </w:r>
    </w:p>
    <w:p w:rsidR="00C52AD9" w:rsidRDefault="00C0028A">
      <w:pPr>
        <w:rPr>
          <w:rFonts w:ascii="Calibri" w:hAnsi="Calibri"/>
        </w:rPr>
      </w:pPr>
      <w:r>
        <w:rPr>
          <w:rFonts w:ascii="Calibri" w:hAnsi="Calibri"/>
        </w:rPr>
        <w:t>Some Missouri senators want citizens to know when the state plans to buy property.</w:t>
      </w:r>
    </w:p>
    <w:p w:rsidR="00C0028A" w:rsidRDefault="00C0028A" w:rsidP="00C0028A">
      <w:pPr>
        <w:rPr>
          <w:rFonts w:ascii="Calibri" w:hAnsi="Calibri"/>
        </w:rPr>
      </w:pPr>
      <w:r>
        <w:rPr>
          <w:rFonts w:ascii="Calibri" w:hAnsi="Calibri"/>
        </w:rPr>
        <w:t xml:space="preserve">Monday afternoon saw time given to debate on </w:t>
      </w:r>
      <w:hyperlink r:id="rId4" w:history="1">
        <w:r w:rsidRPr="00A852F2">
          <w:rPr>
            <w:rStyle w:val="Hyperlink"/>
            <w:rFonts w:ascii="Calibri" w:hAnsi="Calibri"/>
          </w:rPr>
          <w:t>Senate Bill 682</w:t>
        </w:r>
      </w:hyperlink>
      <w:r>
        <w:rPr>
          <w:rFonts w:ascii="Calibri" w:hAnsi="Calibri"/>
        </w:rPr>
        <w:t xml:space="preserve">, </w:t>
      </w:r>
      <w:r w:rsidR="00647AC9">
        <w:rPr>
          <w:rFonts w:ascii="Calibri" w:hAnsi="Calibri"/>
        </w:rPr>
        <w:t>which</w:t>
      </w:r>
      <w:r>
        <w:rPr>
          <w:rFonts w:ascii="Calibri" w:hAnsi="Calibri"/>
        </w:rPr>
        <w:t xml:space="preserve"> would m</w:t>
      </w:r>
      <w:r w:rsidRPr="00A852F2">
        <w:rPr>
          <w:rFonts w:ascii="Calibri" w:hAnsi="Calibri"/>
        </w:rPr>
        <w:t>odif</w:t>
      </w:r>
      <w:r>
        <w:rPr>
          <w:rFonts w:ascii="Calibri" w:hAnsi="Calibri"/>
        </w:rPr>
        <w:t>y</w:t>
      </w:r>
      <w:r w:rsidRPr="00A852F2">
        <w:rPr>
          <w:rFonts w:ascii="Calibri" w:hAnsi="Calibri"/>
        </w:rPr>
        <w:t xml:space="preserve"> provisions relating to land purchases made on behalf of state departments</w:t>
      </w:r>
      <w:r>
        <w:rPr>
          <w:rFonts w:ascii="Calibri" w:hAnsi="Calibri"/>
        </w:rPr>
        <w:t>.</w:t>
      </w:r>
    </w:p>
    <w:p w:rsidR="00C0028A" w:rsidRDefault="00C0028A" w:rsidP="00C0028A">
      <w:pPr>
        <w:rPr>
          <w:rFonts w:ascii="Calibri" w:hAnsi="Calibri"/>
        </w:rPr>
      </w:pPr>
      <w:r>
        <w:rPr>
          <w:rFonts w:ascii="Calibri" w:hAnsi="Calibri"/>
        </w:rPr>
        <w:t>The proposal is sponsored by Sen. Mike Cunningham of Rogersville…</w:t>
      </w:r>
    </w:p>
    <w:p w:rsidR="00C0028A" w:rsidRPr="002F07F7" w:rsidRDefault="00C0028A" w:rsidP="00C0028A">
      <w:pPr>
        <w:ind w:firstLine="720"/>
        <w:rPr>
          <w:rFonts w:ascii="Calibri" w:hAnsi="Calibri"/>
          <w:b/>
        </w:rPr>
      </w:pPr>
      <w:r>
        <w:rPr>
          <w:rFonts w:ascii="Calibri" w:hAnsi="Calibri"/>
          <w:b/>
        </w:rPr>
        <w:t>Cunningham 1</w:t>
      </w:r>
      <w:r w:rsidRPr="002F07F7">
        <w:rPr>
          <w:rFonts w:ascii="Calibri" w:hAnsi="Calibri"/>
          <w:b/>
        </w:rPr>
        <w:t xml:space="preserve"> / Runs :10 / OC: </w:t>
      </w:r>
      <w:r w:rsidR="006751D1">
        <w:rPr>
          <w:rFonts w:ascii="Calibri" w:hAnsi="Calibri"/>
          <w:b/>
        </w:rPr>
        <w:t>every county involved.</w:t>
      </w:r>
    </w:p>
    <w:p w:rsidR="00C0028A" w:rsidRPr="002F07F7" w:rsidRDefault="00C0028A" w:rsidP="006751D1">
      <w:pPr>
        <w:ind w:left="720"/>
        <w:rPr>
          <w:rFonts w:ascii="Calibri" w:hAnsi="Calibri"/>
          <w:i/>
        </w:rPr>
      </w:pPr>
      <w:r>
        <w:rPr>
          <w:rFonts w:ascii="Calibri" w:hAnsi="Calibri"/>
          <w:i/>
        </w:rPr>
        <w:t>“</w:t>
      </w:r>
      <w:r w:rsidR="002816DC">
        <w:rPr>
          <w:rFonts w:ascii="Calibri" w:hAnsi="Calibri"/>
          <w:i/>
        </w:rPr>
        <w:t>Provide public notice on their website for 60 days prior to the purchase. It must publish in local newspapers for nine weeks in advance, and then it must hold public hearings in every county involved.”</w:t>
      </w:r>
    </w:p>
    <w:p w:rsidR="00C0028A" w:rsidRDefault="00C0028A" w:rsidP="00C0028A">
      <w:pPr>
        <w:rPr>
          <w:rFonts w:ascii="Calibri" w:hAnsi="Calibri"/>
        </w:rPr>
      </w:pPr>
      <w:r>
        <w:rPr>
          <w:rFonts w:ascii="Calibri" w:hAnsi="Calibri"/>
        </w:rPr>
        <w:t>During debate, Senate Minority Floor Leader Joseph Keaveny of St. Louis said he hopes the state would not be held to rules to which it could not adhere…</w:t>
      </w:r>
    </w:p>
    <w:p w:rsidR="00C0028A" w:rsidRPr="000F07D9" w:rsidRDefault="00C0028A" w:rsidP="00C0028A">
      <w:pPr>
        <w:ind w:firstLine="720"/>
        <w:rPr>
          <w:rFonts w:ascii="Calibri" w:hAnsi="Calibri"/>
          <w:b/>
        </w:rPr>
      </w:pPr>
      <w:r>
        <w:rPr>
          <w:rFonts w:ascii="Calibri" w:hAnsi="Calibri"/>
          <w:b/>
        </w:rPr>
        <w:t>Keaveny 2</w:t>
      </w:r>
      <w:r w:rsidRPr="000F07D9">
        <w:rPr>
          <w:rFonts w:ascii="Calibri" w:hAnsi="Calibri"/>
          <w:b/>
        </w:rPr>
        <w:t xml:space="preserve"> / Runs :1</w:t>
      </w:r>
      <w:r w:rsidR="002816DC">
        <w:rPr>
          <w:rFonts w:ascii="Calibri" w:hAnsi="Calibri"/>
          <w:b/>
        </w:rPr>
        <w:t>0</w:t>
      </w:r>
      <w:r w:rsidRPr="000F07D9">
        <w:rPr>
          <w:rFonts w:ascii="Calibri" w:hAnsi="Calibri"/>
          <w:b/>
        </w:rPr>
        <w:t xml:space="preserve"> / OC: </w:t>
      </w:r>
      <w:r w:rsidR="002A4AB7">
        <w:rPr>
          <w:rFonts w:ascii="Calibri" w:hAnsi="Calibri"/>
          <w:b/>
        </w:rPr>
        <w:t>that, that’s all.</w:t>
      </w:r>
    </w:p>
    <w:p w:rsidR="00C0028A" w:rsidRPr="002F07F7" w:rsidRDefault="00C0028A" w:rsidP="00FB5539">
      <w:pPr>
        <w:ind w:left="720"/>
        <w:rPr>
          <w:rFonts w:ascii="Calibri" w:hAnsi="Calibri"/>
          <w:i/>
        </w:rPr>
      </w:pPr>
      <w:bookmarkStart w:id="0" w:name="_GoBack"/>
      <w:r>
        <w:rPr>
          <w:rFonts w:ascii="Calibri" w:hAnsi="Calibri"/>
          <w:i/>
        </w:rPr>
        <w:t>“</w:t>
      </w:r>
      <w:r w:rsidR="00A058CB">
        <w:rPr>
          <w:rFonts w:ascii="Calibri" w:hAnsi="Calibri"/>
          <w:i/>
        </w:rPr>
        <w:t>I’m concerned that we’re reining it in too far, where the Office of Administration really can’t perform their duties, and I want to make sure that we’re not doing that, that’s all.”</w:t>
      </w:r>
      <w:bookmarkEnd w:id="0"/>
    </w:p>
    <w:p w:rsidR="00C0028A" w:rsidRDefault="00C0028A" w:rsidP="00C0028A">
      <w:pPr>
        <w:rPr>
          <w:rFonts w:ascii="Calibri" w:hAnsi="Calibri"/>
        </w:rPr>
      </w:pPr>
      <w:r w:rsidRPr="00C0028A">
        <w:rPr>
          <w:rFonts w:ascii="Calibri" w:hAnsi="Calibri"/>
        </w:rPr>
        <w:t>Senate Bill 682 has been given preliminary approval and still needs another “yes” vote before it could move to the Missouri House</w:t>
      </w:r>
      <w:r>
        <w:rPr>
          <w:rFonts w:ascii="Calibri" w:hAnsi="Calibri"/>
        </w:rPr>
        <w:t xml:space="preserve"> of Representatives.</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16DC"/>
    <w:rsid w:val="00284C42"/>
    <w:rsid w:val="002A4AB7"/>
    <w:rsid w:val="00301BCF"/>
    <w:rsid w:val="003C0B05"/>
    <w:rsid w:val="00522830"/>
    <w:rsid w:val="005D5427"/>
    <w:rsid w:val="00647AC9"/>
    <w:rsid w:val="006751D1"/>
    <w:rsid w:val="00781232"/>
    <w:rsid w:val="00823A29"/>
    <w:rsid w:val="00842DAF"/>
    <w:rsid w:val="008F722E"/>
    <w:rsid w:val="0094316F"/>
    <w:rsid w:val="00A058CB"/>
    <w:rsid w:val="00A6143E"/>
    <w:rsid w:val="00AB465F"/>
    <w:rsid w:val="00AD6F7C"/>
    <w:rsid w:val="00B23564"/>
    <w:rsid w:val="00B44781"/>
    <w:rsid w:val="00B80979"/>
    <w:rsid w:val="00BD3391"/>
    <w:rsid w:val="00C0028A"/>
    <w:rsid w:val="00C1785B"/>
    <w:rsid w:val="00C35246"/>
    <w:rsid w:val="00C52AD9"/>
    <w:rsid w:val="00D1078D"/>
    <w:rsid w:val="00D30087"/>
    <w:rsid w:val="00D70338"/>
    <w:rsid w:val="00DC3932"/>
    <w:rsid w:val="00F041F8"/>
    <w:rsid w:val="00FB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6info/bts_web/Bill.aspx?SessionType=R&amp;BillID=22246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2016-02-16T16:23:00Z</dcterms:created>
  <dcterms:modified xsi:type="dcterms:W3CDTF">2016-02-16T16:45:00Z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