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7741A8">
        <w:rPr>
          <w:rFonts w:asciiTheme="majorHAnsi" w:hAnsiTheme="majorHAnsi"/>
          <w:b/>
          <w:color w:val="000099"/>
          <w:sz w:val="28"/>
          <w:szCs w:val="28"/>
        </w:rPr>
        <w:t>HB 1</w:t>
      </w:r>
    </w:p>
    <w:p w:rsidR="00E426A3" w:rsidRDefault="00A44D43" w:rsidP="00E426A3">
      <w:pPr>
        <w:rPr>
          <w:rFonts w:ascii="Calibri" w:hAnsi="Calibri"/>
        </w:rPr>
      </w:pPr>
      <w:hyperlink r:id="rId4" w:history="1">
        <w:r w:rsidR="00E426A3" w:rsidRPr="0050505D">
          <w:rPr>
            <w:rStyle w:val="Hyperlink"/>
            <w:rFonts w:ascii="Calibri" w:hAnsi="Calibri"/>
          </w:rPr>
          <w:t>House Bill 1</w:t>
        </w:r>
      </w:hyperlink>
      <w:r w:rsidR="00E426A3">
        <w:rPr>
          <w:rFonts w:ascii="Calibri" w:hAnsi="Calibri"/>
        </w:rPr>
        <w:t xml:space="preserve"> is sent to the executive branch.</w:t>
      </w:r>
    </w:p>
    <w:p w:rsidR="00E426A3" w:rsidRDefault="00E426A3" w:rsidP="00E426A3">
      <w:pPr>
        <w:rPr>
          <w:rFonts w:ascii="Calibri" w:hAnsi="Calibri"/>
        </w:rPr>
      </w:pPr>
      <w:r>
        <w:rPr>
          <w:rFonts w:ascii="Calibri" w:hAnsi="Calibri"/>
        </w:rPr>
        <w:t>The measure would a</w:t>
      </w:r>
      <w:r w:rsidRPr="0050505D">
        <w:rPr>
          <w:rFonts w:ascii="Calibri" w:hAnsi="Calibri"/>
        </w:rPr>
        <w:t xml:space="preserve">uthorize the </w:t>
      </w:r>
      <w:hyperlink r:id="rId5" w:history="1">
        <w:r w:rsidRPr="0050505D">
          <w:rPr>
            <w:rStyle w:val="Hyperlink"/>
            <w:rFonts w:ascii="Calibri" w:hAnsi="Calibri"/>
          </w:rPr>
          <w:t>Missouri Public Service Commission</w:t>
        </w:r>
      </w:hyperlink>
      <w:r>
        <w:rPr>
          <w:rFonts w:ascii="Calibri" w:hAnsi="Calibri"/>
        </w:rPr>
        <w:t>, or PSC,</w:t>
      </w:r>
      <w:r w:rsidRPr="0050505D">
        <w:rPr>
          <w:rFonts w:ascii="Calibri" w:hAnsi="Calibri"/>
        </w:rPr>
        <w:t xml:space="preserve"> to approve a special rate for certain facilities</w:t>
      </w:r>
      <w:r>
        <w:rPr>
          <w:rFonts w:ascii="Calibri" w:hAnsi="Calibri"/>
        </w:rPr>
        <w:t>.</w:t>
      </w:r>
    </w:p>
    <w:p w:rsidR="00E426A3" w:rsidRDefault="00E426A3" w:rsidP="00E426A3">
      <w:pPr>
        <w:rPr>
          <w:rFonts w:ascii="Calibri" w:hAnsi="Calibri"/>
        </w:rPr>
      </w:pPr>
      <w:r>
        <w:rPr>
          <w:rFonts w:ascii="Calibri" w:hAnsi="Calibri"/>
        </w:rPr>
        <w:t xml:space="preserve">Senator Mike Cunningham of Rogersville claims no </w:t>
      </w:r>
      <w:hyperlink r:id="rId6" w:history="1">
        <w:r w:rsidRPr="0050505D">
          <w:rPr>
            <w:rStyle w:val="Hyperlink"/>
            <w:rFonts w:ascii="Calibri" w:hAnsi="Calibri"/>
          </w:rPr>
          <w:t>Ameren-Missouri</w:t>
        </w:r>
      </w:hyperlink>
      <w:r>
        <w:rPr>
          <w:rFonts w:ascii="Calibri" w:hAnsi="Calibri"/>
        </w:rPr>
        <w:t xml:space="preserve"> customer would see a higher bill as a result of this becoming law…</w:t>
      </w:r>
    </w:p>
    <w:p w:rsidR="00E426A3" w:rsidRPr="0050505D" w:rsidRDefault="00E426A3" w:rsidP="00E426A3">
      <w:pPr>
        <w:ind w:left="720"/>
        <w:rPr>
          <w:rFonts w:ascii="Calibri" w:hAnsi="Calibri"/>
          <w:b/>
        </w:rPr>
      </w:pPr>
      <w:r w:rsidRPr="0050505D">
        <w:rPr>
          <w:rFonts w:ascii="Calibri" w:hAnsi="Calibri"/>
          <w:b/>
        </w:rPr>
        <w:t xml:space="preserve">Cunningham 1 / Runs :10 / OC: </w:t>
      </w:r>
      <w:r w:rsidR="001170A3">
        <w:rPr>
          <w:rFonts w:ascii="Calibri" w:hAnsi="Calibri"/>
          <w:b/>
        </w:rPr>
        <w:t>Missouri, anyone else’s.</w:t>
      </w:r>
    </w:p>
    <w:p w:rsidR="00E426A3" w:rsidRPr="0050505D" w:rsidRDefault="00E426A3" w:rsidP="001170A3">
      <w:pPr>
        <w:ind w:left="720" w:right="720"/>
        <w:rPr>
          <w:rFonts w:ascii="Calibri" w:hAnsi="Calibri"/>
          <w:i/>
        </w:rPr>
      </w:pPr>
      <w:r>
        <w:rPr>
          <w:rFonts w:ascii="Calibri" w:hAnsi="Calibri"/>
          <w:i/>
        </w:rPr>
        <w:t>“</w:t>
      </w:r>
      <w:r w:rsidR="001170A3">
        <w:rPr>
          <w:rFonts w:ascii="Calibri" w:hAnsi="Calibri"/>
          <w:i/>
        </w:rPr>
        <w:t>They will be allowed to negotiate a better electrical rate than the standard rate, to give them a jump start, and it shall be good for 10 years. It will not affect anybody’s rate in the state of Missouri, anyone else’s.”</w:t>
      </w:r>
    </w:p>
    <w:p w:rsidR="00E426A3" w:rsidRDefault="00A44D43" w:rsidP="00E426A3">
      <w:pPr>
        <w:rPr>
          <w:rFonts w:ascii="Calibri" w:hAnsi="Calibri"/>
        </w:rPr>
      </w:pPr>
      <w:r>
        <w:rPr>
          <w:rFonts w:ascii="Calibri" w:hAnsi="Calibri"/>
        </w:rPr>
        <w:t>But</w:t>
      </w:r>
      <w:bookmarkStart w:id="0" w:name="_GoBack"/>
      <w:bookmarkEnd w:id="0"/>
      <w:r w:rsidR="00E426A3">
        <w:rPr>
          <w:rFonts w:ascii="Calibri" w:hAnsi="Calibri"/>
        </w:rPr>
        <w:t xml:space="preserve"> Sen. Jill Schupp of Creve Coeur says, most likely, the PSC would set a special rate for both the proposed aluminum smelter and the potential steel mill…</w:t>
      </w:r>
    </w:p>
    <w:p w:rsidR="00E426A3" w:rsidRPr="00144FFF" w:rsidRDefault="00E426A3" w:rsidP="00E426A3">
      <w:pPr>
        <w:ind w:left="720"/>
        <w:rPr>
          <w:rFonts w:ascii="Calibri" w:hAnsi="Calibri"/>
          <w:b/>
        </w:rPr>
      </w:pPr>
      <w:r w:rsidRPr="00144FFF">
        <w:rPr>
          <w:rFonts w:ascii="Calibri" w:hAnsi="Calibri"/>
          <w:b/>
        </w:rPr>
        <w:t xml:space="preserve">Schupp 2 / Runs :10 / OC: </w:t>
      </w:r>
      <w:r w:rsidR="00997FF5">
        <w:rPr>
          <w:rFonts w:ascii="Calibri" w:hAnsi="Calibri"/>
          <w:b/>
        </w:rPr>
        <w:t>lose through this.</w:t>
      </w:r>
    </w:p>
    <w:p w:rsidR="00E426A3" w:rsidRPr="00144FFF" w:rsidRDefault="00E426A3" w:rsidP="00997FF5">
      <w:pPr>
        <w:ind w:left="720" w:right="720"/>
        <w:rPr>
          <w:rFonts w:ascii="Calibri" w:hAnsi="Calibri"/>
          <w:i/>
        </w:rPr>
      </w:pPr>
      <w:r>
        <w:rPr>
          <w:rFonts w:ascii="Calibri" w:hAnsi="Calibri"/>
          <w:i/>
        </w:rPr>
        <w:t>“</w:t>
      </w:r>
      <w:r w:rsidR="00997FF5">
        <w:rPr>
          <w:rFonts w:ascii="Calibri" w:hAnsi="Calibri"/>
          <w:i/>
        </w:rPr>
        <w:t>Because it wants to encourage them to operate here. Ameren is never on the hook, especially with this legislation, the way it’s written. They are never going to gain or lose through this.”</w:t>
      </w:r>
    </w:p>
    <w:p w:rsidR="00E426A3" w:rsidRPr="00F52F2A" w:rsidRDefault="00E426A3" w:rsidP="00E426A3">
      <w:pPr>
        <w:rPr>
          <w:rFonts w:ascii="Calibri" w:hAnsi="Calibri"/>
        </w:rPr>
      </w:pPr>
      <w:r>
        <w:rPr>
          <w:rFonts w:ascii="Calibri" w:hAnsi="Calibri"/>
        </w:rPr>
        <w:t>House Bill 1 features an emergency clause, which means it would become law upon the governor’s signature.</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70A3"/>
    <w:rsid w:val="00177E9A"/>
    <w:rsid w:val="00202BDC"/>
    <w:rsid w:val="00284C42"/>
    <w:rsid w:val="00301BCF"/>
    <w:rsid w:val="003C0B05"/>
    <w:rsid w:val="004C2612"/>
    <w:rsid w:val="00522830"/>
    <w:rsid w:val="005D5427"/>
    <w:rsid w:val="00626366"/>
    <w:rsid w:val="007428D8"/>
    <w:rsid w:val="007741A8"/>
    <w:rsid w:val="00781232"/>
    <w:rsid w:val="00815EC9"/>
    <w:rsid w:val="00823A29"/>
    <w:rsid w:val="00842DAF"/>
    <w:rsid w:val="008A328F"/>
    <w:rsid w:val="008F722E"/>
    <w:rsid w:val="0094316F"/>
    <w:rsid w:val="00997FF5"/>
    <w:rsid w:val="00A44D43"/>
    <w:rsid w:val="00A6143E"/>
    <w:rsid w:val="00AB465F"/>
    <w:rsid w:val="00AD6F7C"/>
    <w:rsid w:val="00B23564"/>
    <w:rsid w:val="00B44781"/>
    <w:rsid w:val="00B80979"/>
    <w:rsid w:val="00B92A69"/>
    <w:rsid w:val="00BD3391"/>
    <w:rsid w:val="00C1785B"/>
    <w:rsid w:val="00C35246"/>
    <w:rsid w:val="00C52AD9"/>
    <w:rsid w:val="00D1078D"/>
    <w:rsid w:val="00D30087"/>
    <w:rsid w:val="00D60E22"/>
    <w:rsid w:val="00D70338"/>
    <w:rsid w:val="00DC3932"/>
    <w:rsid w:val="00E00E95"/>
    <w:rsid w:val="00E426A3"/>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en.com/missouri/" TargetMode="External"/><Relationship Id="rId5" Type="http://schemas.openxmlformats.org/officeDocument/2006/relationships/hyperlink" Target="https://psc.mo.gov/" TargetMode="External"/><Relationship Id="rId4" Type="http://schemas.openxmlformats.org/officeDocument/2006/relationships/hyperlink" Target="http://www.house.mo.gov/bill.aspx?bill=HB1&amp;year=2017&amp;cod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7</cp:revision>
  <dcterms:created xsi:type="dcterms:W3CDTF">2017-05-30T15:53:00Z</dcterms:created>
  <dcterms:modified xsi:type="dcterms:W3CDTF">2017-05-30T16:35:00Z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