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5835C8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5646E0">
        <w:rPr>
          <w:rFonts w:asciiTheme="majorHAnsi" w:hAnsiTheme="majorHAnsi"/>
          <w:b/>
          <w:color w:val="000099"/>
          <w:sz w:val="28"/>
          <w:szCs w:val="28"/>
        </w:rPr>
        <w:t>Bidding Procedures</w:t>
      </w:r>
    </w:p>
    <w:p w:rsidR="00207241" w:rsidRDefault="00A91295" w:rsidP="0083279E">
      <w:pPr>
        <w:rPr>
          <w:rFonts w:ascii="Calibri" w:hAnsi="Calibri"/>
        </w:rPr>
      </w:pPr>
      <w:r>
        <w:rPr>
          <w:rFonts w:ascii="Calibri" w:hAnsi="Calibri"/>
        </w:rPr>
        <w:t>Missouri senators look at a different kind of measure</w:t>
      </w:r>
      <w:r w:rsidR="008D3338">
        <w:rPr>
          <w:rFonts w:ascii="Calibri" w:hAnsi="Calibri"/>
        </w:rPr>
        <w:t>.</w:t>
      </w:r>
    </w:p>
    <w:p w:rsidR="008D3338" w:rsidRDefault="00A91295" w:rsidP="0083279E">
      <w:pPr>
        <w:rPr>
          <w:rFonts w:ascii="Calibri" w:hAnsi="Calibri"/>
        </w:rPr>
      </w:pPr>
      <w:r>
        <w:rPr>
          <w:rFonts w:ascii="Calibri" w:hAnsi="Calibri"/>
        </w:rPr>
        <w:t>At issue, in this case, are certain rules for local governments.</w:t>
      </w:r>
    </w:p>
    <w:p w:rsidR="008D3338" w:rsidRDefault="008D3338" w:rsidP="008D3338">
      <w:pPr>
        <w:rPr>
          <w:rFonts w:ascii="Calibri" w:hAnsi="Calibri"/>
        </w:rPr>
      </w:pPr>
      <w:r>
        <w:rPr>
          <w:rFonts w:ascii="Calibri" w:hAnsi="Calibri"/>
        </w:rPr>
        <w:t xml:space="preserve">Wednesday afternoon turned into Thursday after Sen. Lincoln Hough of Springfield brought up </w:t>
      </w:r>
      <w:hyperlink r:id="rId4" w:history="1">
        <w:r w:rsidRPr="00725E61">
          <w:rPr>
            <w:rStyle w:val="Hyperlink"/>
            <w:rFonts w:ascii="Calibri" w:hAnsi="Calibri"/>
          </w:rPr>
          <w:t>Senate Bill 758</w:t>
        </w:r>
      </w:hyperlink>
      <w:r>
        <w:rPr>
          <w:rFonts w:ascii="Calibri" w:hAnsi="Calibri"/>
        </w:rPr>
        <w:t>, which would m</w:t>
      </w:r>
      <w:r w:rsidRPr="00725E61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725E61">
        <w:rPr>
          <w:rFonts w:ascii="Calibri" w:hAnsi="Calibri"/>
        </w:rPr>
        <w:t xml:space="preserve"> various provisions relating to bidding procedures for certain public projects for facilities</w:t>
      </w:r>
      <w:r>
        <w:rPr>
          <w:rFonts w:ascii="Calibri" w:hAnsi="Calibri"/>
        </w:rPr>
        <w:t>…</w:t>
      </w:r>
    </w:p>
    <w:p w:rsidR="008D3338" w:rsidRPr="00725E61" w:rsidRDefault="008D3338" w:rsidP="008D333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25E61">
        <w:rPr>
          <w:rFonts w:ascii="Calibri" w:hAnsi="Calibri"/>
          <w:b/>
        </w:rPr>
        <w:t>Hough</w:t>
      </w:r>
      <w:r>
        <w:rPr>
          <w:rFonts w:ascii="Calibri" w:hAnsi="Calibri"/>
          <w:b/>
        </w:rPr>
        <w:tab/>
      </w:r>
      <w:r w:rsidRPr="00725E61">
        <w:rPr>
          <w:rFonts w:ascii="Calibri" w:hAnsi="Calibri"/>
          <w:b/>
        </w:rPr>
        <w:tab/>
      </w:r>
      <w:proofErr w:type="gramStart"/>
      <w:r w:rsidRPr="00725E61">
        <w:rPr>
          <w:rFonts w:ascii="Calibri" w:hAnsi="Calibri"/>
          <w:b/>
        </w:rPr>
        <w:t>:07</w:t>
      </w:r>
      <w:proofErr w:type="gramEnd"/>
      <w:r w:rsidRPr="00725E61">
        <w:rPr>
          <w:rFonts w:ascii="Calibri" w:hAnsi="Calibri"/>
          <w:b/>
        </w:rPr>
        <w:tab/>
        <w:t>Q: some interested parties.</w:t>
      </w:r>
    </w:p>
    <w:p w:rsidR="008D3338" w:rsidRDefault="008D3338" w:rsidP="008D3338">
      <w:pPr>
        <w:rPr>
          <w:rFonts w:ascii="Calibri" w:hAnsi="Calibri"/>
        </w:rPr>
      </w:pPr>
      <w:r>
        <w:rPr>
          <w:rFonts w:ascii="Calibri" w:hAnsi="Calibri"/>
        </w:rPr>
        <w:t>During discussion, an amendment was offered relating to vaccine which mandates. Senator Beck says he believes lawmakers have to take certain entities into account with this idea…</w:t>
      </w:r>
    </w:p>
    <w:p w:rsidR="008D3338" w:rsidRPr="00725E61" w:rsidRDefault="008D3338" w:rsidP="008D333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25E61">
        <w:rPr>
          <w:rFonts w:ascii="Calibri" w:hAnsi="Calibri"/>
          <w:b/>
        </w:rPr>
        <w:t>Beck</w:t>
      </w:r>
      <w:r w:rsidRPr="00725E61">
        <w:rPr>
          <w:rFonts w:ascii="Calibri" w:hAnsi="Calibri"/>
          <w:b/>
        </w:rPr>
        <w:tab/>
      </w:r>
      <w:r w:rsidRPr="00725E61">
        <w:rPr>
          <w:rFonts w:ascii="Calibri" w:hAnsi="Calibri"/>
          <w:b/>
        </w:rPr>
        <w:tab/>
      </w:r>
      <w:proofErr w:type="gramStart"/>
      <w:r w:rsidRPr="00725E61">
        <w:rPr>
          <w:rFonts w:ascii="Calibri" w:hAnsi="Calibri"/>
          <w:b/>
        </w:rPr>
        <w:t>:06</w:t>
      </w:r>
      <w:proofErr w:type="gramEnd"/>
      <w:r w:rsidRPr="00725E61">
        <w:rPr>
          <w:rFonts w:ascii="Calibri" w:hAnsi="Calibri"/>
          <w:b/>
        </w:rPr>
        <w:tab/>
        <w:t>Q: that take Medicaid.</w:t>
      </w:r>
    </w:p>
    <w:p w:rsidR="001C5015" w:rsidRDefault="008D3338" w:rsidP="0083279E">
      <w:pPr>
        <w:rPr>
          <w:rFonts w:ascii="Calibri" w:hAnsi="Calibri"/>
        </w:rPr>
      </w:pPr>
      <w:r>
        <w:rPr>
          <w:rFonts w:ascii="Calibri" w:hAnsi="Calibri"/>
        </w:rPr>
        <w:t xml:space="preserve">Thursday morning, Missouri senators moved to </w:t>
      </w:r>
      <w:hyperlink r:id="rId5" w:history="1">
        <w:r w:rsidRPr="008D3338">
          <w:rPr>
            <w:rStyle w:val="Hyperlink"/>
            <w:rFonts w:ascii="Calibri" w:hAnsi="Calibri"/>
          </w:rPr>
          <w:t>House Bill 2117</w:t>
        </w:r>
      </w:hyperlink>
      <w:r>
        <w:rPr>
          <w:rFonts w:ascii="Calibri" w:hAnsi="Calibri"/>
        </w:rPr>
        <w:t>, congressional redistricting.</w:t>
      </w:r>
      <w:r w:rsidR="00A91295">
        <w:rPr>
          <w:rFonts w:ascii="Calibri" w:hAnsi="Calibri"/>
        </w:rPr>
        <w:t xml:space="preserve"> </w:t>
      </w:r>
      <w:r w:rsidR="002221C3">
        <w:rPr>
          <w:rFonts w:ascii="Calibri" w:hAnsi="Calibri"/>
        </w:rPr>
        <w:t>On</w:t>
      </w:r>
      <w:r w:rsidR="00A91295">
        <w:rPr>
          <w:rFonts w:ascii="Calibri" w:hAnsi="Calibri"/>
        </w:rPr>
        <w:t xml:space="preserve"> Thursday afternoon, the Missouri Senate sent its version of redistricting </w:t>
      </w:r>
      <w:bookmarkStart w:id="0" w:name="_GoBack"/>
      <w:bookmarkEnd w:id="0"/>
      <w:r w:rsidR="00A91295">
        <w:rPr>
          <w:rFonts w:ascii="Calibri" w:hAnsi="Calibri"/>
        </w:rPr>
        <w:t>to the Missouri House of Representatives for its consideration.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221C3"/>
    <w:rsid w:val="00284C42"/>
    <w:rsid w:val="00301BCF"/>
    <w:rsid w:val="003C0B05"/>
    <w:rsid w:val="004C2612"/>
    <w:rsid w:val="00522830"/>
    <w:rsid w:val="005646E0"/>
    <w:rsid w:val="005835C8"/>
    <w:rsid w:val="005D5427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D3338"/>
    <w:rsid w:val="008F722E"/>
    <w:rsid w:val="0094316F"/>
    <w:rsid w:val="009545E6"/>
    <w:rsid w:val="00A31EB2"/>
    <w:rsid w:val="00A6143E"/>
    <w:rsid w:val="00A91295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58EC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2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use.mo.gov/Bill.aspx?bill=HB2117&amp;year=2022&amp;code=R" TargetMode="External"/><Relationship Id="rId4" Type="http://schemas.openxmlformats.org/officeDocument/2006/relationships/hyperlink" Target="https://www.senate.mo.gov/22info/bts_web/Bill.aspx?SessionType=R&amp;BillID=71259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5</cp:revision>
  <dcterms:created xsi:type="dcterms:W3CDTF">2022-03-24T14:42:00Z</dcterms:created>
  <dcterms:modified xsi:type="dcterms:W3CDTF">2022-03-24T17:41:00Z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